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30" w:rsidRDefault="00DB1AE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Ayush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Poddar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been placed in Google at a package of Rs. 15 LPA plus other benefits</w:t>
      </w:r>
    </w:p>
    <w:p w:rsidR="00DB1AE1" w:rsidRPr="00DB1AE1" w:rsidRDefault="00DB1AE1" w:rsidP="00DB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AE1">
        <w:rPr>
          <w:rFonts w:ascii="Times New Roman" w:eastAsia="Times New Roman" w:hAnsi="Times New Roman" w:cs="Times New Roman"/>
          <w:sz w:val="24"/>
          <w:szCs w:val="24"/>
        </w:rPr>
        <w:t>Sanchita</w:t>
      </w:r>
      <w:proofErr w:type="spellEnd"/>
      <w:r w:rsidRPr="00DB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AE1">
        <w:rPr>
          <w:rFonts w:ascii="Times New Roman" w:eastAsia="Times New Roman" w:hAnsi="Times New Roman" w:cs="Times New Roman"/>
          <w:sz w:val="24"/>
          <w:szCs w:val="24"/>
        </w:rPr>
        <w:t>Gujral</w:t>
      </w:r>
      <w:proofErr w:type="spellEnd"/>
      <w:r w:rsidRPr="00DB1A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B1AE1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DB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AE1">
        <w:rPr>
          <w:rFonts w:ascii="Times New Roman" w:eastAsia="Times New Roman" w:hAnsi="Times New Roman" w:cs="Times New Roman"/>
          <w:sz w:val="24"/>
          <w:szCs w:val="24"/>
        </w:rPr>
        <w:t>Devarani</w:t>
      </w:r>
      <w:proofErr w:type="spellEnd"/>
      <w:r w:rsidRPr="00DB1AE1">
        <w:rPr>
          <w:rFonts w:ascii="Times New Roman" w:eastAsia="Times New Roman" w:hAnsi="Times New Roman" w:cs="Times New Roman"/>
          <w:sz w:val="24"/>
          <w:szCs w:val="24"/>
        </w:rPr>
        <w:t xml:space="preserve"> have been placed in Amazon at a package of Rs. 19 LPA</w:t>
      </w:r>
    </w:p>
    <w:p w:rsidR="00DB1AE1" w:rsidRDefault="00DB1AE1"/>
    <w:sectPr w:rsidR="00DB1AE1" w:rsidSect="00FA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B1AE1"/>
    <w:rsid w:val="00DB1AE1"/>
    <w:rsid w:val="00FA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Kumar</dc:creator>
  <cp:lastModifiedBy>Naresh Kumar</cp:lastModifiedBy>
  <cp:revision>1</cp:revision>
  <dcterms:created xsi:type="dcterms:W3CDTF">2020-01-24T02:20:00Z</dcterms:created>
  <dcterms:modified xsi:type="dcterms:W3CDTF">2020-01-24T02:21:00Z</dcterms:modified>
</cp:coreProperties>
</file>